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BCB4" w14:textId="77D661B5" w:rsidR="003D0717" w:rsidRDefault="00504C6A" w:rsidP="0056255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635C5B" w:rsidRPr="003D0717">
        <w:rPr>
          <w:rFonts w:ascii="TH SarabunPSK" w:hAnsi="TH SarabunPSK" w:cs="TH SarabunPSK"/>
          <w:b/>
          <w:bCs/>
          <w:sz w:val="32"/>
          <w:szCs w:val="32"/>
          <w:cs/>
        </w:rPr>
        <w:t>แสดงหลักฐานการมีส่วนร่วมในผลงาน</w:t>
      </w: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>ทางวิชาการ</w:t>
      </w:r>
      <w:r w:rsidR="00CD57DF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</w:t>
      </w: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D07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13F1530" w14:textId="77777777" w:rsidR="003D0717" w:rsidRDefault="003D0717" w:rsidP="00562553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ตามหลักเกณฑ์และวิธีการพิจารณาแต่งตั้งบุคคลให้ดำรงตำแหน่ง ผู้ช่วยศาสตราจารย์</w:t>
      </w:r>
    </w:p>
    <w:p w14:paraId="1C1CBD70" w14:textId="3769D5DC" w:rsidR="003D0717" w:rsidRDefault="003D0717" w:rsidP="00562553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รองศาสตราจารย์ และศาสตราจารย์ </w:t>
      </w:r>
      <w:r w:rsidR="00562553">
        <w:rPr>
          <w:rFonts w:ascii="TH SarabunPSK" w:hAnsi="TH SarabunPSK" w:cs="TH SarabunPSK" w:hint="cs"/>
          <w:sz w:val="32"/>
          <w:szCs w:val="32"/>
          <w:cs/>
        </w:rPr>
        <w:t xml:space="preserve">(ฉบับที่ 3) </w:t>
      </w:r>
      <w:r>
        <w:rPr>
          <w:rFonts w:ascii="TH SarabunPSK" w:hAnsi="TH SarabunPSK" w:cs="TH SarabunPSK" w:hint="cs"/>
          <w:sz w:val="32"/>
          <w:szCs w:val="32"/>
          <w:cs/>
        </w:rPr>
        <w:t>พ.ศ.256</w:t>
      </w:r>
      <w:r w:rsidR="00562553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59AC20C0" w14:textId="77777777" w:rsidR="003D0717" w:rsidRDefault="003D0717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5CF844A" w14:textId="5BCA70AD" w:rsidR="00562553" w:rsidRPr="00562553" w:rsidRDefault="00546189" w:rsidP="0056255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ผลงานทางวิชาการกลุ่มอื่นที่มิใช่งานวิจัย</w:t>
      </w:r>
    </w:p>
    <w:p w14:paraId="1D155CE8" w14:textId="3713A7CF" w:rsidR="00504C6A" w:rsidRDefault="00635C5B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ก. ชื่อผลงาน</w:t>
      </w:r>
      <w:r w:rsidR="003D07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3D07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..</w:t>
      </w:r>
    </w:p>
    <w:p w14:paraId="7BBEED68" w14:textId="562ABACE" w:rsidR="003D0717" w:rsidRDefault="003D0717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D0717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..</w:t>
      </w:r>
    </w:p>
    <w:p w14:paraId="147EE8B8" w14:textId="2587E34F" w:rsidR="003D0717" w:rsidRDefault="00546189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ข. ประเภทของผลงาน</w:t>
      </w:r>
    </w:p>
    <w:p w14:paraId="1C712664" w14:textId="77777777" w:rsidR="00701E7F" w:rsidRPr="00701E7F" w:rsidRDefault="00701E7F" w:rsidP="00701E7F">
      <w:pPr>
        <w:tabs>
          <w:tab w:val="left" w:pos="851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1E7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กลุ่มที่ </w:t>
      </w:r>
      <w:r w:rsidRPr="00701E7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01E7F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ผลงานทางวิชาการในลักษณอื่น</w:t>
      </w:r>
    </w:p>
    <w:p w14:paraId="3BDA7FE7" w14:textId="77777777" w:rsidR="00701E7F" w:rsidRDefault="00701E7F" w:rsidP="00701E7F">
      <w:pPr>
        <w:tabs>
          <w:tab w:val="left" w:pos="851"/>
          <w:tab w:val="left" w:pos="6521"/>
        </w:tabs>
        <w:spacing w:line="276" w:lineRule="auto"/>
        <w:ind w:right="-72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ผลงานวิชาการเพื่ออุตสาหกรรม</w:t>
      </w:r>
      <w:r w:rsidRPr="003D0717">
        <w:rPr>
          <w:rFonts w:ascii="TH SarabunPSK" w:hAnsi="TH SarabunPSK" w:cs="TH SarabunPSK"/>
          <w:sz w:val="32"/>
          <w:szCs w:val="32"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 w:rsidRPr="003D0717">
        <w:rPr>
          <w:rFonts w:ascii="TH SarabunPSK" w:hAnsi="TH SarabunPSK" w:cs="TH SarabunPSK"/>
          <w:spacing w:val="-6"/>
          <w:sz w:val="32"/>
          <w:szCs w:val="32"/>
          <w:cs/>
        </w:rPr>
        <w:t>กรณีศึกษา (</w:t>
      </w:r>
      <w:r w:rsidRPr="003D0717">
        <w:rPr>
          <w:rFonts w:ascii="TH SarabunPSK" w:hAnsi="TH SarabunPSK" w:cs="TH SarabunPSK"/>
          <w:spacing w:val="-6"/>
          <w:sz w:val="32"/>
          <w:szCs w:val="32"/>
        </w:rPr>
        <w:t>Case Study)</w:t>
      </w:r>
    </w:p>
    <w:p w14:paraId="486995E3" w14:textId="77777777" w:rsidR="00701E7F" w:rsidRDefault="00701E7F" w:rsidP="00701E7F">
      <w:pPr>
        <w:tabs>
          <w:tab w:val="left" w:pos="851"/>
          <w:tab w:val="left" w:pos="6521"/>
        </w:tabs>
        <w:spacing w:line="276" w:lineRule="auto"/>
        <w:ind w:right="-72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ผลงานวิชาการเพื่อพัฒนาการเรียนการสอนและการเรียนรู้</w:t>
      </w:r>
      <w:r w:rsidRPr="003D0717">
        <w:rPr>
          <w:rFonts w:ascii="TH SarabunPSK" w:hAnsi="TH SarabunPSK" w:cs="TH SarabunPSK"/>
          <w:sz w:val="32"/>
          <w:szCs w:val="32"/>
          <w:cs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 งานแปล</w:t>
      </w:r>
    </w:p>
    <w:p w14:paraId="15A7FE8F" w14:textId="77777777" w:rsidR="00701E7F" w:rsidRDefault="00701E7F" w:rsidP="00701E7F">
      <w:pPr>
        <w:tabs>
          <w:tab w:val="left" w:pos="851"/>
          <w:tab w:val="left" w:pos="6521"/>
        </w:tabs>
        <w:spacing w:line="276" w:lineRule="auto"/>
        <w:ind w:right="-72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ผลงานวิชาการเพื่อพัฒนานโยบายสาธารณะ</w:t>
      </w:r>
      <w:r w:rsidRPr="003D0717">
        <w:rPr>
          <w:rFonts w:ascii="TH SarabunPSK" w:hAnsi="TH SarabunPSK" w:cs="TH SarabunPSK"/>
          <w:sz w:val="32"/>
          <w:szCs w:val="32"/>
          <w:cs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 สิทธิบัตร</w:t>
      </w:r>
    </w:p>
    <w:p w14:paraId="68DD664D" w14:textId="77777777" w:rsidR="00701E7F" w:rsidRDefault="00701E7F" w:rsidP="00701E7F">
      <w:pPr>
        <w:tabs>
          <w:tab w:val="left" w:pos="851"/>
          <w:tab w:val="left" w:pos="6521"/>
        </w:tabs>
        <w:spacing w:line="276" w:lineRule="auto"/>
        <w:ind w:right="-72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ผลงานสร้างสรรค์ด้านวิทยาศาสตร์และเทคโนโลยี</w:t>
      </w:r>
      <w:r w:rsidRPr="003D0717">
        <w:rPr>
          <w:rFonts w:ascii="TH SarabunPSK" w:hAnsi="TH SarabunPSK" w:cs="TH SarabunPSK"/>
          <w:sz w:val="32"/>
          <w:szCs w:val="32"/>
          <w:cs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 ซอฟต์แวร์</w:t>
      </w:r>
    </w:p>
    <w:p w14:paraId="10AA7436" w14:textId="77777777" w:rsidR="00701E7F" w:rsidRDefault="00701E7F" w:rsidP="00701E7F">
      <w:pPr>
        <w:tabs>
          <w:tab w:val="left" w:pos="851"/>
          <w:tab w:val="left" w:pos="6521"/>
        </w:tabs>
        <w:spacing w:line="276" w:lineRule="auto"/>
        <w:ind w:right="-72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พจนานุกรม สารานุกรม นามานุกรม และงานวิชาการในลักษณะเดียวกัน </w:t>
      </w:r>
    </w:p>
    <w:p w14:paraId="76390618" w14:textId="77777777" w:rsidR="00701E7F" w:rsidRPr="003D0717" w:rsidRDefault="00701E7F" w:rsidP="00701E7F">
      <w:pPr>
        <w:tabs>
          <w:tab w:val="left" w:pos="851"/>
          <w:tab w:val="left" w:pos="6521"/>
        </w:tabs>
        <w:spacing w:line="276" w:lineRule="auto"/>
        <w:ind w:right="-72" w:firstLine="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ผลงานสร้างสรรค์ด้านสุนทรียะ ศิลปะ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ผลงานนวัตกรรม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4ABB5B1" w14:textId="77777777" w:rsidR="00701E7F" w:rsidRPr="003D0717" w:rsidRDefault="00701E7F" w:rsidP="00701E7F">
      <w:pPr>
        <w:tabs>
          <w:tab w:val="left" w:pos="851"/>
          <w:tab w:val="left" w:pos="99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ผลงานรับใช้</w:t>
      </w:r>
      <w:r>
        <w:rPr>
          <w:rFonts w:ascii="TH SarabunPSK" w:hAnsi="TH SarabunPSK" w:cs="TH SarabunPSK" w:hint="cs"/>
          <w:sz w:val="32"/>
          <w:szCs w:val="32"/>
          <w:cs/>
        </w:rPr>
        <w:t>ท้องถิ่นและ</w:t>
      </w:r>
      <w:r w:rsidRPr="003D0717">
        <w:rPr>
          <w:rFonts w:ascii="TH SarabunPSK" w:hAnsi="TH SarabunPSK" w:cs="TH SarabunPSK"/>
          <w:sz w:val="32"/>
          <w:szCs w:val="32"/>
          <w:cs/>
        </w:rPr>
        <w:t>สังคม</w:t>
      </w:r>
    </w:p>
    <w:p w14:paraId="4A65FB3A" w14:textId="77777777" w:rsidR="00701E7F" w:rsidRPr="00FF3003" w:rsidRDefault="00701E7F" w:rsidP="00701E7F">
      <w:pPr>
        <w:tabs>
          <w:tab w:val="left" w:pos="851"/>
        </w:tabs>
        <w:spacing w:line="276" w:lineRule="auto"/>
        <w:rPr>
          <w:rFonts w:ascii="TH SarabunPSK" w:hAnsi="TH SarabunPSK" w:cs="TH SarabunPSK"/>
          <w:sz w:val="16"/>
          <w:szCs w:val="16"/>
        </w:rPr>
      </w:pPr>
    </w:p>
    <w:p w14:paraId="4563B530" w14:textId="77777777" w:rsidR="00701E7F" w:rsidRPr="003D0717" w:rsidRDefault="00701E7F" w:rsidP="00701E7F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701E7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กลุ่มที่ </w:t>
      </w:r>
      <w:r w:rsidRPr="00701E7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 ตำรา</w:t>
      </w:r>
    </w:p>
    <w:p w14:paraId="1D2AD977" w14:textId="77777777" w:rsidR="00701E7F" w:rsidRPr="003D0717" w:rsidRDefault="00701E7F" w:rsidP="00701E7F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 หนังสือ</w:t>
      </w:r>
    </w:p>
    <w:p w14:paraId="0FE57AB5" w14:textId="77777777" w:rsidR="00701E7F" w:rsidRPr="003D0717" w:rsidRDefault="00701E7F" w:rsidP="00701E7F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 บทความทางวิชาการ</w:t>
      </w:r>
    </w:p>
    <w:p w14:paraId="29B28696" w14:textId="35884FFE" w:rsidR="00546189" w:rsidRPr="00FF3003" w:rsidRDefault="00701E7F" w:rsidP="00562553">
      <w:pPr>
        <w:spacing w:line="276" w:lineRule="auto"/>
        <w:rPr>
          <w:rFonts w:ascii="TH SarabunPSK" w:hAnsi="TH SarabunPSK" w:cs="TH SarabunPSK"/>
          <w:b/>
          <w:bCs/>
          <w:sz w:val="16"/>
          <w:szCs w:val="16"/>
        </w:rPr>
      </w:pPr>
      <w:r w:rsidRPr="00FF3003">
        <w:rPr>
          <w:rFonts w:ascii="TH SarabunPSK" w:hAnsi="TH SarabunPSK" w:cs="TH SarabunPSK"/>
          <w:b/>
          <w:bCs/>
          <w:sz w:val="16"/>
          <w:szCs w:val="16"/>
          <w:cs/>
        </w:rPr>
        <w:tab/>
      </w:r>
    </w:p>
    <w:p w14:paraId="336DF6D0" w14:textId="77777777" w:rsidR="00D569B1" w:rsidRDefault="00E24F2F" w:rsidP="00562553">
      <w:pPr>
        <w:spacing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ผู้ขอกำหนดตำแหน่งต้อง</w:t>
      </w:r>
      <w:r w:rsidR="00D569B1">
        <w:rPr>
          <w:rFonts w:ascii="TH SarabunPSK" w:hAnsi="TH SarabunPSK" w:cs="TH SarabunPSK" w:hint="cs"/>
          <w:sz w:val="32"/>
          <w:szCs w:val="32"/>
          <w:cs/>
        </w:rPr>
        <w:t>ระบุสัดส่วนการมีส่วนร่วมบทบาทหน้าที่ความรับผิดชอบของผู้ร่วมงาน</w:t>
      </w:r>
    </w:p>
    <w:p w14:paraId="03D80C3B" w14:textId="3C6C867B" w:rsidR="00E24F2F" w:rsidRDefault="00D569B1" w:rsidP="00D569B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DE64DF">
        <w:rPr>
          <w:rFonts w:ascii="TH SarabunPSK" w:hAnsi="TH SarabunPSK" w:cs="TH SarabunPSK" w:hint="cs"/>
          <w:sz w:val="32"/>
          <w:szCs w:val="32"/>
          <w:cs/>
        </w:rPr>
        <w:t>ให้ครบถ้วน</w:t>
      </w:r>
    </w:p>
    <w:p w14:paraId="78260306" w14:textId="4A24326A" w:rsidR="00DE64DF" w:rsidRDefault="00DE64DF" w:rsidP="00D569B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ผู้ร่วมงาน จำนวน.............คน แต่ละคนมีส่วนร่วมดังนี้</w:t>
      </w:r>
    </w:p>
    <w:p w14:paraId="1259DF1F" w14:textId="77777777" w:rsidR="00E24F2F" w:rsidRPr="003D0717" w:rsidRDefault="00E24F2F" w:rsidP="00562553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6"/>
        <w:gridCol w:w="2997"/>
        <w:gridCol w:w="2997"/>
      </w:tblGrid>
      <w:tr w:rsidR="00DE64DF" w14:paraId="54156F55" w14:textId="77777777" w:rsidTr="00DE64DF">
        <w:tc>
          <w:tcPr>
            <w:tcW w:w="2996" w:type="dxa"/>
          </w:tcPr>
          <w:p w14:paraId="3954A2E5" w14:textId="7F97837D" w:rsidR="00DE64DF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(1)</w:t>
            </w:r>
          </w:p>
          <w:p w14:paraId="618E636E" w14:textId="2A847788" w:rsidR="00DE64DF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997" w:type="dxa"/>
          </w:tcPr>
          <w:p w14:paraId="0D79B140" w14:textId="72F498F3" w:rsidR="00DE64DF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(2)</w:t>
            </w:r>
          </w:p>
          <w:p w14:paraId="2E894F33" w14:textId="19ADEA2C" w:rsidR="00DE64DF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2997" w:type="dxa"/>
          </w:tcPr>
          <w:p w14:paraId="4FC8187F" w14:textId="77777777" w:rsidR="00DE64DF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(3)</w:t>
            </w:r>
          </w:p>
          <w:p w14:paraId="64B02201" w14:textId="186DA543" w:rsidR="00DE64DF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รายละเอียดบทบาทหน้าที่         ความรับผิดชอบ</w:t>
            </w:r>
          </w:p>
        </w:tc>
      </w:tr>
      <w:tr w:rsidR="00DE64DF" w14:paraId="3CE2DBF2" w14:textId="77777777" w:rsidTr="00DE64DF">
        <w:tc>
          <w:tcPr>
            <w:tcW w:w="2996" w:type="dxa"/>
          </w:tcPr>
          <w:p w14:paraId="0E4D5AA3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B16C0F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703151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D7060E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051C29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941074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53D352" w14:textId="77777777" w:rsidR="00DE64DF" w:rsidRPr="00FF3003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97" w:type="dxa"/>
          </w:tcPr>
          <w:p w14:paraId="3DDEB7AC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97" w:type="dxa"/>
          </w:tcPr>
          <w:p w14:paraId="243914E2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D96D07" w14:textId="77777777" w:rsidR="00FF3003" w:rsidRDefault="00FF3003" w:rsidP="00701E7F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19F0398" w14:textId="69009823" w:rsidR="00DE64DF" w:rsidRPr="00701E7F" w:rsidRDefault="00701E7F" w:rsidP="00701E7F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701E7F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1E7F">
        <w:rPr>
          <w:rFonts w:ascii="TH SarabunPSK" w:hAnsi="TH SarabunPSK" w:cs="TH SarabunPSK" w:hint="cs"/>
          <w:sz w:val="32"/>
          <w:szCs w:val="32"/>
          <w:cs/>
        </w:rPr>
        <w:t>2 -</w:t>
      </w:r>
    </w:p>
    <w:p w14:paraId="2E54AB1E" w14:textId="77777777" w:rsidR="00DE64DF" w:rsidRDefault="00DE64DF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</w:p>
    <w:p w14:paraId="10879013" w14:textId="77777777" w:rsidR="00701E7F" w:rsidRDefault="00701E7F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</w:p>
    <w:p w14:paraId="0A9F435E" w14:textId="7770680D" w:rsidR="00F61BAA" w:rsidRPr="003D0717" w:rsidRDefault="00F61BAA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1AE825F2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4F0E7537" w14:textId="77777777" w:rsidR="003D0717" w:rsidRPr="003D0717" w:rsidRDefault="003D071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</w:rPr>
      </w:pPr>
    </w:p>
    <w:p w14:paraId="6313A8BC" w14:textId="77777777" w:rsidR="00B05677" w:rsidRPr="003D0717" w:rsidRDefault="00B05677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043D1D20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1E451317" w14:textId="77777777" w:rsidR="003D0717" w:rsidRPr="003D0717" w:rsidRDefault="003D071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F54377D" w14:textId="77777777" w:rsidR="00B05677" w:rsidRPr="003D0717" w:rsidRDefault="00B05677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7CE182D5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2B76C71A" w14:textId="77777777" w:rsidR="006F3A28" w:rsidRDefault="006F3A28" w:rsidP="00562553">
      <w:pPr>
        <w:tabs>
          <w:tab w:val="left" w:pos="993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7C4C2EB" w14:textId="77777777" w:rsidR="006F3A28" w:rsidRPr="003D0717" w:rsidRDefault="006F3A28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62767B06" w14:textId="77777777" w:rsidR="006F3A28" w:rsidRPr="003D0717" w:rsidRDefault="006F3A28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sectPr w:rsidR="006F3A28" w:rsidRPr="003D0717" w:rsidSect="00D91270">
      <w:headerReference w:type="even" r:id="rId7"/>
      <w:headerReference w:type="first" r:id="rId8"/>
      <w:pgSz w:w="11906" w:h="16838"/>
      <w:pgMar w:top="1418" w:right="1106" w:bottom="851" w:left="1800" w:header="850" w:footer="708" w:gutter="0"/>
      <w:pgNumType w:start="1"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5881" w14:textId="77777777" w:rsidR="00966FB6" w:rsidRDefault="00966FB6">
      <w:r>
        <w:separator/>
      </w:r>
    </w:p>
  </w:endnote>
  <w:endnote w:type="continuationSeparator" w:id="0">
    <w:p w14:paraId="05C335A2" w14:textId="77777777" w:rsidR="00966FB6" w:rsidRDefault="0096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87B7" w14:textId="77777777" w:rsidR="00966FB6" w:rsidRDefault="00966FB6">
      <w:r>
        <w:separator/>
      </w:r>
    </w:p>
  </w:footnote>
  <w:footnote w:type="continuationSeparator" w:id="0">
    <w:p w14:paraId="6A7FBA3C" w14:textId="77777777" w:rsidR="00966FB6" w:rsidRDefault="0096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8BB6" w14:textId="714C67A3" w:rsidR="008022CD" w:rsidRDefault="0060035A" w:rsidP="008036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rFonts w:ascii="TH SarabunPSK" w:hAnsi="TH SarabunPSK" w:cs="TH SarabunPSK"/>
        <w:sz w:val="32"/>
        <w:szCs w:val="32"/>
      </w:rPr>
      <w:t>2</w:t>
    </w:r>
  </w:p>
  <w:p w14:paraId="4A918315" w14:textId="77777777" w:rsidR="008022CD" w:rsidRDefault="008022CD">
    <w:pPr>
      <w:pStyle w:val="Header"/>
    </w:pPr>
  </w:p>
  <w:p w14:paraId="7D2FAA63" w14:textId="77777777" w:rsidR="00D877DD" w:rsidRDefault="00D877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0591241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4EAFA3" w14:textId="3F53FBEE" w:rsidR="00562553" w:rsidRPr="00562553" w:rsidRDefault="00562553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562553">
          <w:rPr>
            <w:rFonts w:ascii="TH SarabunPSK" w:hAnsi="TH SarabunPSK" w:cs="TH SarabunPSK"/>
            <w:sz w:val="32"/>
            <w:szCs w:val="32"/>
          </w:rPr>
          <w:t>1</w:t>
        </w:r>
      </w:p>
    </w:sdtContent>
  </w:sdt>
  <w:p w14:paraId="07E388DB" w14:textId="77777777" w:rsidR="00562553" w:rsidRDefault="00562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D0AE2"/>
    <w:multiLevelType w:val="hybridMultilevel"/>
    <w:tmpl w:val="B66038FE"/>
    <w:lvl w:ilvl="0" w:tplc="952C4B5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A77AB"/>
    <w:multiLevelType w:val="hybridMultilevel"/>
    <w:tmpl w:val="4712F1C2"/>
    <w:lvl w:ilvl="0" w:tplc="A524F15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03F2A"/>
    <w:multiLevelType w:val="hybridMultilevel"/>
    <w:tmpl w:val="DFE84EA8"/>
    <w:lvl w:ilvl="0" w:tplc="B9207F44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470126">
    <w:abstractNumId w:val="1"/>
  </w:num>
  <w:num w:numId="2" w16cid:durableId="298845613">
    <w:abstractNumId w:val="2"/>
  </w:num>
  <w:num w:numId="3" w16cid:durableId="158387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6A"/>
    <w:rsid w:val="0000389D"/>
    <w:rsid w:val="00007F64"/>
    <w:rsid w:val="00031654"/>
    <w:rsid w:val="00036455"/>
    <w:rsid w:val="000675FE"/>
    <w:rsid w:val="00095E3D"/>
    <w:rsid w:val="000A5612"/>
    <w:rsid w:val="000B7446"/>
    <w:rsid w:val="000C299D"/>
    <w:rsid w:val="000D4ECB"/>
    <w:rsid w:val="000F0EC4"/>
    <w:rsid w:val="000F73E0"/>
    <w:rsid w:val="0010492F"/>
    <w:rsid w:val="00107C45"/>
    <w:rsid w:val="001115B0"/>
    <w:rsid w:val="00116BFF"/>
    <w:rsid w:val="00124427"/>
    <w:rsid w:val="001245E5"/>
    <w:rsid w:val="0013704B"/>
    <w:rsid w:val="00140C83"/>
    <w:rsid w:val="001501AE"/>
    <w:rsid w:val="00152E8F"/>
    <w:rsid w:val="00160D9C"/>
    <w:rsid w:val="00196E0E"/>
    <w:rsid w:val="001B289C"/>
    <w:rsid w:val="001E4A6E"/>
    <w:rsid w:val="001E50C9"/>
    <w:rsid w:val="00220BCE"/>
    <w:rsid w:val="002310F8"/>
    <w:rsid w:val="002531BB"/>
    <w:rsid w:val="00260445"/>
    <w:rsid w:val="00280CE7"/>
    <w:rsid w:val="00281668"/>
    <w:rsid w:val="002B6DAC"/>
    <w:rsid w:val="002D0BAF"/>
    <w:rsid w:val="002D6175"/>
    <w:rsid w:val="00303C97"/>
    <w:rsid w:val="003110B7"/>
    <w:rsid w:val="0034440F"/>
    <w:rsid w:val="0035098C"/>
    <w:rsid w:val="00350D1F"/>
    <w:rsid w:val="003513C8"/>
    <w:rsid w:val="00385A91"/>
    <w:rsid w:val="0038719D"/>
    <w:rsid w:val="00394BA2"/>
    <w:rsid w:val="003963B9"/>
    <w:rsid w:val="003C5D27"/>
    <w:rsid w:val="003D0507"/>
    <w:rsid w:val="003D0717"/>
    <w:rsid w:val="003D3612"/>
    <w:rsid w:val="003F4BEE"/>
    <w:rsid w:val="004179C3"/>
    <w:rsid w:val="004224A1"/>
    <w:rsid w:val="004578A7"/>
    <w:rsid w:val="00482BA5"/>
    <w:rsid w:val="004B466B"/>
    <w:rsid w:val="004B4D85"/>
    <w:rsid w:val="004C45F7"/>
    <w:rsid w:val="004D3C29"/>
    <w:rsid w:val="004E2352"/>
    <w:rsid w:val="00502869"/>
    <w:rsid w:val="00504C6A"/>
    <w:rsid w:val="00512304"/>
    <w:rsid w:val="005169AA"/>
    <w:rsid w:val="0053753B"/>
    <w:rsid w:val="00540A35"/>
    <w:rsid w:val="00543091"/>
    <w:rsid w:val="00546189"/>
    <w:rsid w:val="00546CCE"/>
    <w:rsid w:val="005525B7"/>
    <w:rsid w:val="005527CF"/>
    <w:rsid w:val="00556596"/>
    <w:rsid w:val="00562553"/>
    <w:rsid w:val="005670F9"/>
    <w:rsid w:val="005824A0"/>
    <w:rsid w:val="005A1010"/>
    <w:rsid w:val="005F085E"/>
    <w:rsid w:val="0060035A"/>
    <w:rsid w:val="006042F0"/>
    <w:rsid w:val="006069A0"/>
    <w:rsid w:val="00607E86"/>
    <w:rsid w:val="00635C5B"/>
    <w:rsid w:val="00664F11"/>
    <w:rsid w:val="006673E2"/>
    <w:rsid w:val="00673215"/>
    <w:rsid w:val="006A141A"/>
    <w:rsid w:val="006B641F"/>
    <w:rsid w:val="006C4D19"/>
    <w:rsid w:val="006D12C0"/>
    <w:rsid w:val="006D1A87"/>
    <w:rsid w:val="006D606B"/>
    <w:rsid w:val="006F3A28"/>
    <w:rsid w:val="006F5A09"/>
    <w:rsid w:val="00701E7F"/>
    <w:rsid w:val="00702656"/>
    <w:rsid w:val="00702856"/>
    <w:rsid w:val="00714668"/>
    <w:rsid w:val="007149D2"/>
    <w:rsid w:val="00725ED8"/>
    <w:rsid w:val="007361F5"/>
    <w:rsid w:val="00736722"/>
    <w:rsid w:val="007439CC"/>
    <w:rsid w:val="00744CAA"/>
    <w:rsid w:val="00744F30"/>
    <w:rsid w:val="00751040"/>
    <w:rsid w:val="007608E7"/>
    <w:rsid w:val="007614E0"/>
    <w:rsid w:val="0076776C"/>
    <w:rsid w:val="007B4553"/>
    <w:rsid w:val="007D1285"/>
    <w:rsid w:val="007F1B4A"/>
    <w:rsid w:val="008022CD"/>
    <w:rsid w:val="0080365E"/>
    <w:rsid w:val="008140E5"/>
    <w:rsid w:val="008156AE"/>
    <w:rsid w:val="008513A8"/>
    <w:rsid w:val="00854258"/>
    <w:rsid w:val="008749EA"/>
    <w:rsid w:val="00880E0A"/>
    <w:rsid w:val="008951F1"/>
    <w:rsid w:val="008A2116"/>
    <w:rsid w:val="008B2348"/>
    <w:rsid w:val="008C6FB4"/>
    <w:rsid w:val="008C7C07"/>
    <w:rsid w:val="008D113A"/>
    <w:rsid w:val="0090731A"/>
    <w:rsid w:val="00963C60"/>
    <w:rsid w:val="00963D87"/>
    <w:rsid w:val="009664C3"/>
    <w:rsid w:val="00966FB6"/>
    <w:rsid w:val="00971B09"/>
    <w:rsid w:val="009746EE"/>
    <w:rsid w:val="00992C8D"/>
    <w:rsid w:val="009C2C9C"/>
    <w:rsid w:val="009C7B3A"/>
    <w:rsid w:val="009D129E"/>
    <w:rsid w:val="009F60BB"/>
    <w:rsid w:val="00A0336C"/>
    <w:rsid w:val="00A05EF8"/>
    <w:rsid w:val="00A10AA5"/>
    <w:rsid w:val="00A2387D"/>
    <w:rsid w:val="00A363B6"/>
    <w:rsid w:val="00A456BF"/>
    <w:rsid w:val="00A5020E"/>
    <w:rsid w:val="00A53363"/>
    <w:rsid w:val="00A53F7B"/>
    <w:rsid w:val="00A54A86"/>
    <w:rsid w:val="00A60B59"/>
    <w:rsid w:val="00A71C3C"/>
    <w:rsid w:val="00A724CE"/>
    <w:rsid w:val="00A738B7"/>
    <w:rsid w:val="00A8157C"/>
    <w:rsid w:val="00A81E60"/>
    <w:rsid w:val="00AB15BC"/>
    <w:rsid w:val="00AB46F8"/>
    <w:rsid w:val="00AC2EC4"/>
    <w:rsid w:val="00B00F7B"/>
    <w:rsid w:val="00B02878"/>
    <w:rsid w:val="00B05677"/>
    <w:rsid w:val="00B06853"/>
    <w:rsid w:val="00B12B4F"/>
    <w:rsid w:val="00B20FBA"/>
    <w:rsid w:val="00B35A38"/>
    <w:rsid w:val="00B36072"/>
    <w:rsid w:val="00B43A3C"/>
    <w:rsid w:val="00B84137"/>
    <w:rsid w:val="00BC0C9B"/>
    <w:rsid w:val="00BD4DE5"/>
    <w:rsid w:val="00BF11B4"/>
    <w:rsid w:val="00BF211D"/>
    <w:rsid w:val="00BF37DE"/>
    <w:rsid w:val="00C03852"/>
    <w:rsid w:val="00C14156"/>
    <w:rsid w:val="00C20168"/>
    <w:rsid w:val="00C4164B"/>
    <w:rsid w:val="00C4227B"/>
    <w:rsid w:val="00C5005A"/>
    <w:rsid w:val="00C51C69"/>
    <w:rsid w:val="00C52E7C"/>
    <w:rsid w:val="00C70260"/>
    <w:rsid w:val="00C715E4"/>
    <w:rsid w:val="00C75581"/>
    <w:rsid w:val="00C909A7"/>
    <w:rsid w:val="00CA256A"/>
    <w:rsid w:val="00CA3D48"/>
    <w:rsid w:val="00CB666D"/>
    <w:rsid w:val="00CC3C8C"/>
    <w:rsid w:val="00CD57DF"/>
    <w:rsid w:val="00CE4FC8"/>
    <w:rsid w:val="00D11EB4"/>
    <w:rsid w:val="00D14D6C"/>
    <w:rsid w:val="00D24D9B"/>
    <w:rsid w:val="00D43359"/>
    <w:rsid w:val="00D569B1"/>
    <w:rsid w:val="00D57316"/>
    <w:rsid w:val="00D6055A"/>
    <w:rsid w:val="00D877DD"/>
    <w:rsid w:val="00D91270"/>
    <w:rsid w:val="00DC3503"/>
    <w:rsid w:val="00DC6BA5"/>
    <w:rsid w:val="00DE000C"/>
    <w:rsid w:val="00DE011C"/>
    <w:rsid w:val="00DE64DF"/>
    <w:rsid w:val="00E140FE"/>
    <w:rsid w:val="00E24F2F"/>
    <w:rsid w:val="00E35106"/>
    <w:rsid w:val="00E50546"/>
    <w:rsid w:val="00E67912"/>
    <w:rsid w:val="00E93CF1"/>
    <w:rsid w:val="00E94518"/>
    <w:rsid w:val="00EB381C"/>
    <w:rsid w:val="00EC0CB9"/>
    <w:rsid w:val="00ED282B"/>
    <w:rsid w:val="00ED3AA4"/>
    <w:rsid w:val="00EE2270"/>
    <w:rsid w:val="00EF24B1"/>
    <w:rsid w:val="00F211C1"/>
    <w:rsid w:val="00F353D0"/>
    <w:rsid w:val="00F37E17"/>
    <w:rsid w:val="00F61BAA"/>
    <w:rsid w:val="00F97A19"/>
    <w:rsid w:val="00FB4A6B"/>
    <w:rsid w:val="00FE3258"/>
    <w:rsid w:val="00FE5231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88B1D"/>
  <w15:chartTrackingRefBased/>
  <w15:docId w15:val="{D3280DF3-A2B6-4D40-B605-E3BB5521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C6A"/>
    <w:rPr>
      <w:sz w:val="28"/>
      <w:szCs w:val="28"/>
    </w:rPr>
  </w:style>
  <w:style w:type="paragraph" w:styleId="Heading1">
    <w:name w:val="heading 1"/>
    <w:basedOn w:val="Normal"/>
    <w:next w:val="Normal"/>
    <w:qFormat/>
    <w:rsid w:val="00504C6A"/>
    <w:pPr>
      <w:keepNext/>
      <w:ind w:right="-108"/>
      <w:outlineLvl w:val="0"/>
    </w:pPr>
    <w:rPr>
      <w:rFonts w:ascii="Cordia New" w:eastAsia="Cordia New" w:hAnsi="Cordia New" w:cs="Cordia New"/>
      <w:b/>
      <w:bCs/>
    </w:rPr>
  </w:style>
  <w:style w:type="paragraph" w:styleId="Heading2">
    <w:name w:val="heading 2"/>
    <w:basedOn w:val="Normal"/>
    <w:next w:val="Normal"/>
    <w:qFormat/>
    <w:rsid w:val="00504C6A"/>
    <w:pPr>
      <w:keepNext/>
      <w:outlineLvl w:val="1"/>
    </w:pPr>
    <w:rPr>
      <w:rFonts w:ascii="Cordia New" w:eastAsia="Cordia New" w:hAnsi="Cordia New" w:cs="Cordia New"/>
      <w:b/>
      <w:bCs/>
    </w:rPr>
  </w:style>
  <w:style w:type="paragraph" w:styleId="Heading3">
    <w:name w:val="heading 3"/>
    <w:basedOn w:val="Normal"/>
    <w:next w:val="Normal"/>
    <w:qFormat/>
    <w:rsid w:val="00504C6A"/>
    <w:pPr>
      <w:keepNext/>
      <w:spacing w:before="120"/>
      <w:outlineLvl w:val="2"/>
    </w:pPr>
    <w:rPr>
      <w:rFonts w:ascii="Cordia New" w:eastAsia="Cordia New" w:hAnsi="Cordia New" w:cs="Cordia New"/>
      <w:i/>
      <w:iCs/>
      <w:u w:val="single"/>
    </w:rPr>
  </w:style>
  <w:style w:type="paragraph" w:styleId="Heading4">
    <w:name w:val="heading 4"/>
    <w:basedOn w:val="Normal"/>
    <w:next w:val="Normal"/>
    <w:qFormat/>
    <w:rsid w:val="00504C6A"/>
    <w:pPr>
      <w:keepNext/>
      <w:ind w:left="360"/>
      <w:outlineLvl w:val="3"/>
    </w:pPr>
    <w:rPr>
      <w:rFonts w:ascii="Cordia New" w:eastAsia="Cordia New" w:hAnsi="Cordia New" w:cs="Cordia New"/>
      <w:b/>
      <w:bCs/>
    </w:rPr>
  </w:style>
  <w:style w:type="paragraph" w:styleId="Heading5">
    <w:name w:val="heading 5"/>
    <w:basedOn w:val="Normal"/>
    <w:next w:val="Normal"/>
    <w:qFormat/>
    <w:rsid w:val="00504C6A"/>
    <w:pPr>
      <w:keepNext/>
      <w:jc w:val="center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504C6A"/>
    <w:pPr>
      <w:keepNext/>
      <w:jc w:val="center"/>
      <w:outlineLvl w:val="5"/>
    </w:pPr>
    <w:rPr>
      <w:rFonts w:ascii="Browallia New" w:hAnsi="Browallia New" w:cs="Browalli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rsid w:val="00504C6A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504C6A"/>
    <w:pPr>
      <w:keepNext/>
      <w:outlineLvl w:val="7"/>
    </w:pPr>
    <w:rPr>
      <w:rFonts w:ascii="Browallia New" w:hAnsi="Browallia New" w:cs="Browallia New"/>
      <w:sz w:val="32"/>
      <w:szCs w:val="32"/>
    </w:rPr>
  </w:style>
  <w:style w:type="paragraph" w:styleId="Heading9">
    <w:name w:val="heading 9"/>
    <w:basedOn w:val="Normal"/>
    <w:next w:val="Normal"/>
    <w:qFormat/>
    <w:rsid w:val="00504C6A"/>
    <w:pPr>
      <w:keepNext/>
      <w:jc w:val="center"/>
      <w:outlineLvl w:val="8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4C6A"/>
    <w:pPr>
      <w:jc w:val="center"/>
    </w:pPr>
    <w:rPr>
      <w:rFonts w:ascii="Cordia New" w:eastAsia="Cordia New" w:hAnsi="Cordia New" w:cs="Cordia New"/>
      <w:b/>
      <w:bCs/>
    </w:rPr>
  </w:style>
  <w:style w:type="paragraph" w:styleId="BodyText">
    <w:name w:val="Body Text"/>
    <w:basedOn w:val="Normal"/>
    <w:rsid w:val="00504C6A"/>
    <w:pPr>
      <w:ind w:right="-108"/>
    </w:pPr>
    <w:rPr>
      <w:rFonts w:ascii="Cordia New" w:eastAsia="Cordia New" w:hAnsi="Cordia New" w:cs="Cordia New"/>
    </w:rPr>
  </w:style>
  <w:style w:type="paragraph" w:styleId="BodyText2">
    <w:name w:val="Body Text 2"/>
    <w:basedOn w:val="Normal"/>
    <w:rsid w:val="00504C6A"/>
    <w:pPr>
      <w:spacing w:after="120" w:line="480" w:lineRule="auto"/>
    </w:pPr>
    <w:rPr>
      <w:szCs w:val="32"/>
    </w:rPr>
  </w:style>
  <w:style w:type="paragraph" w:styleId="Header">
    <w:name w:val="header"/>
    <w:basedOn w:val="Normal"/>
    <w:link w:val="HeaderChar"/>
    <w:uiPriority w:val="99"/>
    <w:rsid w:val="00504C6A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paragraph" w:styleId="BodyTextIndent2">
    <w:name w:val="Body Text Indent 2"/>
    <w:basedOn w:val="Normal"/>
    <w:rsid w:val="00504C6A"/>
    <w:pPr>
      <w:ind w:firstLine="1440"/>
    </w:pPr>
    <w:rPr>
      <w:rFonts w:ascii="Browallia New" w:hAnsi="Browallia New" w:cs="Browallia New"/>
      <w:b/>
      <w:bCs/>
      <w:sz w:val="32"/>
      <w:szCs w:val="32"/>
    </w:rPr>
  </w:style>
  <w:style w:type="paragraph" w:styleId="BodyTextIndent">
    <w:name w:val="Body Text Indent"/>
    <w:basedOn w:val="Normal"/>
    <w:rsid w:val="00504C6A"/>
    <w:pPr>
      <w:spacing w:before="120"/>
      <w:ind w:left="360"/>
    </w:pPr>
    <w:rPr>
      <w:rFonts w:ascii="Browallia New" w:hAnsi="Browallia New" w:cs="Browallia New"/>
      <w:b/>
      <w:bCs/>
      <w:sz w:val="32"/>
      <w:szCs w:val="32"/>
    </w:rPr>
  </w:style>
  <w:style w:type="paragraph" w:styleId="BodyText3">
    <w:name w:val="Body Text 3"/>
    <w:basedOn w:val="Normal"/>
    <w:rsid w:val="00504C6A"/>
    <w:rPr>
      <w:rFonts w:ascii="Browallia New" w:hAnsi="Browallia New" w:cs="Browallia New"/>
      <w:sz w:val="32"/>
      <w:szCs w:val="32"/>
    </w:rPr>
  </w:style>
  <w:style w:type="character" w:styleId="PageNumber">
    <w:name w:val="page number"/>
    <w:basedOn w:val="DefaultParagraphFont"/>
    <w:rsid w:val="00504C6A"/>
  </w:style>
  <w:style w:type="paragraph" w:styleId="Footer">
    <w:name w:val="footer"/>
    <w:basedOn w:val="Normal"/>
    <w:rsid w:val="00504C6A"/>
    <w:pPr>
      <w:tabs>
        <w:tab w:val="center" w:pos="4153"/>
        <w:tab w:val="right" w:pos="8306"/>
      </w:tabs>
    </w:pPr>
    <w:rPr>
      <w:szCs w:val="32"/>
    </w:rPr>
  </w:style>
  <w:style w:type="paragraph" w:styleId="BalloonText">
    <w:name w:val="Balloon Text"/>
    <w:basedOn w:val="Normal"/>
    <w:semiHidden/>
    <w:rsid w:val="00A738B7"/>
    <w:rPr>
      <w:rFonts w:ascii="Tahoma" w:hAnsi="Tahoma"/>
      <w:sz w:val="16"/>
      <w:szCs w:val="18"/>
    </w:rPr>
  </w:style>
  <w:style w:type="paragraph" w:styleId="ListParagraph">
    <w:name w:val="List Paragraph"/>
    <w:basedOn w:val="Normal"/>
    <w:qFormat/>
    <w:rsid w:val="005169AA"/>
    <w:pPr>
      <w:ind w:left="720"/>
      <w:contextualSpacing/>
    </w:pPr>
    <w:rPr>
      <w:rFonts w:ascii="Cordia New" w:eastAsia="Cordia New" w:hAnsi="Cordia New" w:cs="Cordia New"/>
      <w:szCs w:val="35"/>
    </w:rPr>
  </w:style>
  <w:style w:type="character" w:customStyle="1" w:styleId="HeaderChar">
    <w:name w:val="Header Char"/>
    <w:link w:val="Header"/>
    <w:uiPriority w:val="99"/>
    <w:rsid w:val="005A1010"/>
    <w:rPr>
      <w:rFonts w:ascii="Cordia New" w:eastAsia="Cordia New" w:hAnsi="Cordia New" w:cs="Cordia New"/>
      <w:sz w:val="28"/>
      <w:szCs w:val="28"/>
    </w:rPr>
  </w:style>
  <w:style w:type="table" w:styleId="TableGrid">
    <w:name w:val="Table Grid"/>
    <w:basedOn w:val="TableNormal"/>
    <w:rsid w:val="00E24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1587</Characters>
  <Application>Microsoft Office Word</Application>
  <DocSecurity>0</DocSecurity>
  <Lines>56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</vt:lpstr>
      <vt:lpstr>ก</vt:lpstr>
    </vt:vector>
  </TitlesOfParts>
  <Company>Microsoft Corporation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</dc:title>
  <dc:subject/>
  <dc:creator>iLLuSioN</dc:creator>
  <cp:keywords/>
  <cp:lastModifiedBy>Wisuttinee Arkrawong</cp:lastModifiedBy>
  <cp:revision>6</cp:revision>
  <cp:lastPrinted>2025-12-17T03:47:00Z</cp:lastPrinted>
  <dcterms:created xsi:type="dcterms:W3CDTF">2025-12-16T07:39:00Z</dcterms:created>
  <dcterms:modified xsi:type="dcterms:W3CDTF">2025-12-17T03:50:00Z</dcterms:modified>
</cp:coreProperties>
</file>